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EA" w:rsidRDefault="004752F4">
      <w:pPr>
        <w:spacing w:after="0" w:line="259" w:lineRule="auto"/>
        <w:ind w:left="0" w:firstLine="0"/>
        <w:jc w:val="left"/>
      </w:pPr>
      <w:r>
        <w:t xml:space="preserve">  </w:t>
      </w:r>
    </w:p>
    <w:p w:rsidR="00543EEA" w:rsidRDefault="004752F4">
      <w:pPr>
        <w:spacing w:after="121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right="157" w:firstLine="0"/>
        <w:jc w:val="center"/>
      </w:pPr>
      <w:r>
        <w:rPr>
          <w:b/>
          <w:sz w:val="36"/>
        </w:rPr>
        <w:t xml:space="preserve">Проект </w:t>
      </w:r>
    </w:p>
    <w:p w:rsidR="00543EEA" w:rsidRDefault="004752F4" w:rsidP="004752F4">
      <w:pPr>
        <w:spacing w:after="29" w:line="259" w:lineRule="auto"/>
        <w:ind w:left="2111" w:right="1503" w:hanging="2126"/>
        <w:jc w:val="center"/>
      </w:pPr>
      <w:r>
        <w:rPr>
          <w:b/>
        </w:rPr>
        <w:t>на тему: «Лекарственные и ядовитые растения»</w:t>
      </w:r>
    </w:p>
    <w:p w:rsidR="00543EEA" w:rsidRDefault="00543EEA" w:rsidP="004752F4">
      <w:pPr>
        <w:spacing w:after="0" w:line="259" w:lineRule="auto"/>
        <w:ind w:left="0" w:firstLine="0"/>
        <w:jc w:val="center"/>
      </w:pP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23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3071" w:right="40"/>
        <w:jc w:val="center"/>
      </w:pPr>
      <w:r>
        <w:t xml:space="preserve">Подготовила </w:t>
      </w:r>
    </w:p>
    <w:p w:rsidR="00543EEA" w:rsidRDefault="004752F4">
      <w:pPr>
        <w:spacing w:after="23" w:line="259" w:lineRule="auto"/>
        <w:ind w:left="1542" w:firstLine="0"/>
        <w:jc w:val="center"/>
      </w:pPr>
      <w:r>
        <w:t xml:space="preserve"> </w:t>
      </w:r>
    </w:p>
    <w:p w:rsidR="00543EEA" w:rsidRDefault="004752F4">
      <w:pPr>
        <w:spacing w:after="0" w:line="259" w:lineRule="auto"/>
        <w:ind w:left="3071"/>
        <w:jc w:val="center"/>
      </w:pPr>
      <w:r>
        <w:t xml:space="preserve">Воспитатель: </w:t>
      </w:r>
    </w:p>
    <w:p w:rsidR="00543EEA" w:rsidRDefault="004752F4">
      <w:pPr>
        <w:spacing w:after="25" w:line="259" w:lineRule="auto"/>
        <w:ind w:left="1542" w:firstLine="0"/>
        <w:jc w:val="center"/>
      </w:pPr>
      <w:r>
        <w:t xml:space="preserve"> </w:t>
      </w:r>
    </w:p>
    <w:p w:rsidR="00543EEA" w:rsidRDefault="004752F4">
      <w:pPr>
        <w:ind w:left="5680"/>
      </w:pPr>
      <w:r>
        <w:t xml:space="preserve">Атайкина Татьяна Николаевна </w:t>
      </w:r>
    </w:p>
    <w:p w:rsidR="00543EEA" w:rsidRDefault="004752F4">
      <w:pPr>
        <w:spacing w:after="0" w:line="259" w:lineRule="auto"/>
        <w:ind w:left="1542" w:firstLine="0"/>
        <w:jc w:val="center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26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rPr>
          <w:b/>
        </w:rPr>
        <w:t>Задачи:</w:t>
      </w:r>
      <w:r>
        <w:t xml:space="preserve"> расширять представления детей о разнообразии цветов, закрепить знания о строении цветов, формировать бережное отношение к окружающей природе.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Оборудование и материалы: фрагмент м/ф «Простоквашино» картинки с изображением ромашки, одуванчика, подорожника, крапивы, незабудки, колокольчика, календулы, ландыша, воронец, волчье лыко, дурман, вороний глаз. </w:t>
      </w:r>
    </w:p>
    <w:p w:rsidR="00543EEA" w:rsidRDefault="004752F4">
      <w:pPr>
        <w:spacing w:after="27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rPr>
          <w:b/>
        </w:rPr>
        <w:t>Предварительная работа:</w:t>
      </w:r>
      <w:r>
        <w:t xml:space="preserve"> беседа о лете, рассматривание картин с цветами, экскурсия на природу. </w:t>
      </w:r>
    </w:p>
    <w:p w:rsidR="00543EEA" w:rsidRDefault="004752F4">
      <w:pPr>
        <w:ind w:left="-5"/>
      </w:pPr>
      <w:r>
        <w:t xml:space="preserve">Участники проекта дети старшей группы </w:t>
      </w:r>
    </w:p>
    <w:p w:rsidR="004752F4" w:rsidRDefault="004752F4">
      <w:pPr>
        <w:ind w:left="-5" w:right="2651"/>
      </w:pPr>
      <w:r>
        <w:t>Проект краткосрочный. Тип проекта исследовательский</w:t>
      </w:r>
    </w:p>
    <w:p w:rsidR="00543EEA" w:rsidRDefault="004752F4">
      <w:pPr>
        <w:ind w:left="-5" w:right="2651"/>
      </w:pPr>
      <w:r>
        <w:t xml:space="preserve">Ход занятия: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lastRenderedPageBreak/>
        <w:t xml:space="preserve">Детям предлагается посмотреть фрагмент м/ф «Простоквашино» </w:t>
      </w:r>
    </w:p>
    <w:p w:rsidR="00543EEA" w:rsidRDefault="004752F4">
      <w:pPr>
        <w:spacing w:after="23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 (заболел дядя Фёдор)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Воспитатель: Ребята, кот Матроскин и пёс Шарик просят нас помочь им вылечить дядю Фёдора. Как можно вылечить мальчика?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Дети: купить лекарства, дать ему чай с лимоном и т.д.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Воспитатель: а ещё можно приготовить отвар из лекарственных трав. Я предлагаю вам сегодня познакомиться с некоторыми из них. </w:t>
      </w:r>
    </w:p>
    <w:p w:rsidR="00543EEA" w:rsidRDefault="004752F4" w:rsidP="004752F4">
      <w:pPr>
        <w:spacing w:after="0" w:line="259" w:lineRule="auto"/>
        <w:ind w:left="0" w:firstLine="0"/>
        <w:jc w:val="left"/>
      </w:pPr>
      <w:r>
        <w:t xml:space="preserve"> Крохотная девочка </w:t>
      </w:r>
    </w:p>
    <w:p w:rsidR="00543EEA" w:rsidRDefault="004752F4">
      <w:pPr>
        <w:ind w:left="-5"/>
      </w:pPr>
      <w:r>
        <w:t xml:space="preserve">Вышла на лужок </w:t>
      </w:r>
    </w:p>
    <w:p w:rsidR="004752F4" w:rsidRDefault="004752F4">
      <w:pPr>
        <w:ind w:left="-5" w:right="6290"/>
      </w:pPr>
      <w:r>
        <w:t>Желтая головушка</w:t>
      </w:r>
    </w:p>
    <w:p w:rsidR="00543EEA" w:rsidRDefault="004752F4">
      <w:pPr>
        <w:ind w:left="-5" w:right="6290"/>
      </w:pPr>
      <w:r>
        <w:t xml:space="preserve">Беленький венок! </w:t>
      </w:r>
    </w:p>
    <w:p w:rsidR="00543EEA" w:rsidRDefault="004752F4" w:rsidP="004752F4">
      <w:pPr>
        <w:spacing w:after="0" w:line="259" w:lineRule="auto"/>
        <w:ind w:left="0" w:firstLine="0"/>
        <w:jc w:val="left"/>
      </w:pPr>
      <w:r>
        <w:t xml:space="preserve"> Воспитатель: Вы догадались о каком растении идёт речь? </w:t>
      </w:r>
    </w:p>
    <w:p w:rsidR="00543EEA" w:rsidRDefault="004752F4" w:rsidP="004752F4">
      <w:pPr>
        <w:spacing w:after="24" w:line="259" w:lineRule="auto"/>
        <w:ind w:left="0" w:firstLine="0"/>
        <w:jc w:val="left"/>
      </w:pPr>
      <w:r>
        <w:t xml:space="preserve"> Дети: да. Это </w:t>
      </w:r>
      <w:r w:rsidRPr="004752F4">
        <w:rPr>
          <w:b/>
        </w:rPr>
        <w:t>ромашка.</w:t>
      </w:r>
      <w:r>
        <w:t xml:space="preserve"> </w:t>
      </w:r>
    </w:p>
    <w:p w:rsidR="00403BC7" w:rsidRDefault="00403BC7" w:rsidP="004752F4">
      <w:pPr>
        <w:spacing w:after="24" w:line="259" w:lineRule="auto"/>
        <w:ind w:left="0" w:firstLine="0"/>
        <w:jc w:val="left"/>
      </w:pPr>
      <w:r w:rsidRPr="00403BC7">
        <w:rPr>
          <w:noProof/>
        </w:rPr>
        <w:drawing>
          <wp:inline distT="0" distB="0" distL="0" distR="0">
            <wp:extent cx="5753100" cy="4038600"/>
            <wp:effectExtent l="0" t="0" r="0" b="0"/>
            <wp:docPr id="2" name="Рисунок 2" descr="C:\Users\Вован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ван\Desktop\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EEA" w:rsidRDefault="004752F4">
      <w:pPr>
        <w:spacing w:after="27" w:line="259" w:lineRule="auto"/>
        <w:ind w:left="0" w:firstLine="0"/>
        <w:jc w:val="left"/>
      </w:pPr>
      <w:r>
        <w:t xml:space="preserve"> </w:t>
      </w:r>
    </w:p>
    <w:p w:rsidR="00543EEA" w:rsidRDefault="004752F4" w:rsidP="004752F4">
      <w:pPr>
        <w:ind w:left="-15" w:firstLine="0"/>
      </w:pPr>
      <w:r>
        <w:t xml:space="preserve">Воспитатель: Правильно, дети. Это - ромашка (рассматривание цветка на картинке. У нее длинные листочки, белые лепестки и желтая середина. Настой из ромашки </w:t>
      </w:r>
      <w:r>
        <w:lastRenderedPageBreak/>
        <w:t xml:space="preserve">используют для полоскания горла, для промывания гнойных ран, можно пить как чай. </w:t>
      </w:r>
    </w:p>
    <w:p w:rsidR="00543EEA" w:rsidRDefault="004752F4" w:rsidP="004752F4">
      <w:pPr>
        <w:spacing w:after="0" w:line="240" w:lineRule="auto"/>
        <w:ind w:left="0" w:firstLine="0"/>
        <w:jc w:val="left"/>
      </w:pPr>
      <w:r>
        <w:t xml:space="preserve"> </w:t>
      </w:r>
    </w:p>
    <w:p w:rsidR="00543EEA" w:rsidRDefault="004752F4" w:rsidP="004752F4">
      <w:pPr>
        <w:spacing w:after="27" w:line="240" w:lineRule="auto"/>
        <w:ind w:left="0" w:firstLine="0"/>
        <w:jc w:val="left"/>
      </w:pPr>
      <w:r>
        <w:t xml:space="preserve"> Воспитатель: Отгадайте загадку: </w:t>
      </w:r>
    </w:p>
    <w:p w:rsidR="00543EEA" w:rsidRDefault="004752F4" w:rsidP="004752F4">
      <w:pPr>
        <w:spacing w:after="25" w:line="240" w:lineRule="auto"/>
        <w:ind w:left="0" w:firstLine="0"/>
        <w:jc w:val="left"/>
      </w:pPr>
      <w:r>
        <w:t xml:space="preserve"> </w:t>
      </w:r>
    </w:p>
    <w:p w:rsidR="00543EEA" w:rsidRDefault="004752F4" w:rsidP="004752F4">
      <w:pPr>
        <w:spacing w:line="240" w:lineRule="auto"/>
        <w:ind w:left="-5"/>
      </w:pPr>
      <w:r>
        <w:t xml:space="preserve">Был он желтым, стал он белым </w:t>
      </w:r>
    </w:p>
    <w:p w:rsidR="00543EEA" w:rsidRDefault="004752F4" w:rsidP="004752F4">
      <w:pPr>
        <w:spacing w:after="23" w:line="240" w:lineRule="auto"/>
        <w:ind w:left="0" w:firstLine="0"/>
        <w:jc w:val="left"/>
      </w:pPr>
      <w:r>
        <w:t xml:space="preserve"> </w:t>
      </w:r>
    </w:p>
    <w:p w:rsidR="00543EEA" w:rsidRDefault="004752F4" w:rsidP="004752F4">
      <w:pPr>
        <w:spacing w:line="240" w:lineRule="auto"/>
        <w:ind w:left="-5"/>
      </w:pPr>
      <w:r>
        <w:t xml:space="preserve">Только дунет ветерок - </w:t>
      </w:r>
    </w:p>
    <w:p w:rsidR="00543EEA" w:rsidRDefault="004752F4" w:rsidP="004752F4">
      <w:pPr>
        <w:spacing w:after="25" w:line="240" w:lineRule="auto"/>
        <w:ind w:left="0" w:firstLine="0"/>
        <w:jc w:val="left"/>
      </w:pPr>
      <w:r>
        <w:t xml:space="preserve"> </w:t>
      </w:r>
    </w:p>
    <w:p w:rsidR="00543EEA" w:rsidRDefault="004752F4" w:rsidP="004752F4">
      <w:pPr>
        <w:spacing w:line="240" w:lineRule="auto"/>
        <w:ind w:left="-5"/>
      </w:pPr>
      <w:r>
        <w:t xml:space="preserve">К облакам взлетит он смело, </w:t>
      </w:r>
    </w:p>
    <w:p w:rsidR="00543EEA" w:rsidRDefault="004752F4" w:rsidP="004752F4">
      <w:pPr>
        <w:spacing w:after="21" w:line="240" w:lineRule="auto"/>
        <w:ind w:left="0" w:firstLine="0"/>
        <w:jc w:val="left"/>
      </w:pPr>
      <w:r>
        <w:t xml:space="preserve"> </w:t>
      </w:r>
    </w:p>
    <w:p w:rsidR="00543EEA" w:rsidRDefault="004752F4" w:rsidP="004752F4">
      <w:pPr>
        <w:spacing w:line="240" w:lineRule="auto"/>
        <w:ind w:left="-5"/>
      </w:pPr>
      <w:r>
        <w:t xml:space="preserve">Он - летающий цветок. </w:t>
      </w:r>
    </w:p>
    <w:p w:rsidR="00543EEA" w:rsidRDefault="004752F4" w:rsidP="004752F4">
      <w:pPr>
        <w:spacing w:after="0" w:line="240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-5" w:right="1503"/>
        <w:jc w:val="left"/>
        <w:rPr>
          <w:b/>
        </w:rPr>
      </w:pPr>
      <w:r>
        <w:t>Дети:</w:t>
      </w:r>
      <w:r>
        <w:rPr>
          <w:b/>
        </w:rPr>
        <w:t xml:space="preserve"> Одуванчик. </w:t>
      </w:r>
    </w:p>
    <w:p w:rsidR="00403BC7" w:rsidRDefault="00403BC7">
      <w:pPr>
        <w:spacing w:after="0" w:line="259" w:lineRule="auto"/>
        <w:ind w:left="-5" w:right="1503"/>
        <w:jc w:val="left"/>
      </w:pPr>
      <w:r w:rsidRPr="00403BC7">
        <w:rPr>
          <w:noProof/>
        </w:rPr>
        <w:drawing>
          <wp:inline distT="0" distB="0" distL="0" distR="0">
            <wp:extent cx="6096000" cy="4312920"/>
            <wp:effectExtent l="0" t="0" r="0" b="0"/>
            <wp:docPr id="1" name="Рисунок 1" descr="C:\Users\Вован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н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BC7" w:rsidRDefault="00403BC7">
      <w:pPr>
        <w:spacing w:after="0" w:line="259" w:lineRule="auto"/>
        <w:ind w:left="-5" w:right="1503"/>
        <w:jc w:val="left"/>
      </w:pPr>
    </w:p>
    <w:p w:rsidR="00543EEA" w:rsidRDefault="004752F4">
      <w:pPr>
        <w:spacing w:after="28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Воспитатель (вешает картину с одуванчиком): Правильно. Давайте посмотрим, какие у одуванчика листья? (стебель, лепестки) </w:t>
      </w:r>
    </w:p>
    <w:p w:rsidR="00543EEA" w:rsidRDefault="004752F4" w:rsidP="004752F4">
      <w:pPr>
        <w:spacing w:after="25" w:line="259" w:lineRule="auto"/>
        <w:ind w:left="0" w:firstLine="0"/>
        <w:jc w:val="left"/>
      </w:pPr>
      <w:r>
        <w:t xml:space="preserve"> Дети: Стебель длинный. Листья маленькие. Лепестки длинные, тонкие, густые.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 w:rsidP="004752F4">
      <w:pPr>
        <w:ind w:left="-15" w:firstLine="0"/>
      </w:pPr>
      <w:r>
        <w:lastRenderedPageBreak/>
        <w:t xml:space="preserve">Воспитатель: Как вы думаете, где у них появляются семена? (ответы детей) Густые и тонкие лепестки одуванчика превращаются в семена. Одуванчик становиться как шар, а отдельные семена похожи на парашюты.  Вот эти парашюты на ветру разлетаются далеко - далеко. На следующую весну они появляются там. Его используют при болезнях кожи, соком одуванчика смазывают мозоли и бородавки. </w:t>
      </w:r>
    </w:p>
    <w:p w:rsidR="00543EEA" w:rsidRDefault="004752F4">
      <w:pPr>
        <w:spacing w:after="27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Воспитатель: Растет зеленою стеной, </w:t>
      </w:r>
    </w:p>
    <w:p w:rsidR="00543EEA" w:rsidRDefault="004752F4">
      <w:pPr>
        <w:spacing w:after="24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Ее обходят стороной, </w:t>
      </w:r>
    </w:p>
    <w:p w:rsidR="00543EEA" w:rsidRDefault="004752F4">
      <w:pPr>
        <w:spacing w:after="24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Колючая и злая дива. </w:t>
      </w:r>
    </w:p>
    <w:p w:rsidR="00543EEA" w:rsidRDefault="004752F4">
      <w:pPr>
        <w:spacing w:after="26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А как зовут траву? </w:t>
      </w:r>
    </w:p>
    <w:p w:rsidR="00543EEA" w:rsidRDefault="004752F4">
      <w:pPr>
        <w:spacing w:after="26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-5" w:right="1503"/>
        <w:jc w:val="left"/>
      </w:pPr>
      <w:r>
        <w:t xml:space="preserve">Дети: </w:t>
      </w:r>
      <w:r>
        <w:rPr>
          <w:b/>
        </w:rPr>
        <w:t xml:space="preserve">Крапива.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Воспитатель: отвар крапивы используют для укрепления и роста волос.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Вдоль дорожек его встретишь,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Ранки, ссадины излечишь,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Сорвешь листочек осторожно. </w:t>
      </w:r>
    </w:p>
    <w:p w:rsidR="00543EEA" w:rsidRDefault="004752F4">
      <w:pPr>
        <w:spacing w:after="24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Кто нас излечит? </w:t>
      </w:r>
    </w:p>
    <w:p w:rsidR="00543EEA" w:rsidRDefault="004752F4">
      <w:pPr>
        <w:spacing w:after="24" w:line="259" w:lineRule="auto"/>
        <w:ind w:left="0" w:firstLine="0"/>
        <w:jc w:val="left"/>
      </w:pPr>
      <w:r>
        <w:t xml:space="preserve"> </w:t>
      </w:r>
    </w:p>
    <w:p w:rsidR="00403BC7" w:rsidRDefault="004752F4">
      <w:pPr>
        <w:ind w:left="-5"/>
        <w:rPr>
          <w:b/>
        </w:rPr>
      </w:pPr>
      <w:r>
        <w:t xml:space="preserve">Дети: </w:t>
      </w:r>
      <w:r w:rsidRPr="004752F4">
        <w:rPr>
          <w:b/>
        </w:rPr>
        <w:t>Подорожник</w:t>
      </w:r>
      <w:r w:rsidR="00403BC7">
        <w:rPr>
          <w:b/>
        </w:rPr>
        <w:t xml:space="preserve"> </w:t>
      </w:r>
    </w:p>
    <w:p w:rsidR="00403BC7" w:rsidRDefault="00403BC7">
      <w:pPr>
        <w:ind w:left="-5"/>
        <w:rPr>
          <w:b/>
        </w:rPr>
      </w:pPr>
    </w:p>
    <w:p w:rsidR="00403BC7" w:rsidRDefault="00403BC7">
      <w:pPr>
        <w:ind w:left="-5"/>
        <w:rPr>
          <w:b/>
        </w:rPr>
      </w:pPr>
    </w:p>
    <w:p w:rsidR="00543EEA" w:rsidRDefault="004752F4">
      <w:pPr>
        <w:ind w:left="-5"/>
        <w:rPr>
          <w:b/>
        </w:rPr>
      </w:pPr>
      <w:r w:rsidRPr="004752F4">
        <w:rPr>
          <w:b/>
        </w:rPr>
        <w:lastRenderedPageBreak/>
        <w:t xml:space="preserve"> </w:t>
      </w:r>
      <w:r w:rsidR="00403BC7" w:rsidRPr="00403BC7">
        <w:rPr>
          <w:b/>
          <w:noProof/>
        </w:rPr>
        <w:drawing>
          <wp:inline distT="0" distB="0" distL="0" distR="0" wp14:anchorId="60D47F35" wp14:editId="53211129">
            <wp:extent cx="5753100" cy="4069081"/>
            <wp:effectExtent l="0" t="0" r="0" b="7620"/>
            <wp:docPr id="7" name="Рисунок 7" descr="C:\Users\Вован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ван\Desktop\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08" cy="418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BC7" w:rsidRDefault="00403BC7">
      <w:pPr>
        <w:ind w:left="-5"/>
        <w:rPr>
          <w:b/>
        </w:rPr>
      </w:pPr>
    </w:p>
    <w:p w:rsidR="00403BC7" w:rsidRPr="004752F4" w:rsidRDefault="00403BC7">
      <w:pPr>
        <w:ind w:left="-5"/>
        <w:rPr>
          <w:b/>
        </w:rPr>
      </w:pPr>
    </w:p>
    <w:p w:rsidR="00543EEA" w:rsidRPr="004752F4" w:rsidRDefault="004752F4">
      <w:pPr>
        <w:spacing w:after="0" w:line="259" w:lineRule="auto"/>
        <w:ind w:left="0" w:firstLine="0"/>
        <w:jc w:val="left"/>
        <w:rPr>
          <w:b/>
        </w:rPr>
      </w:pPr>
      <w:r w:rsidRPr="004752F4">
        <w:rPr>
          <w:b/>
        </w:rPr>
        <w:t xml:space="preserve"> </w:t>
      </w:r>
    </w:p>
    <w:p w:rsidR="00543EEA" w:rsidRDefault="004752F4" w:rsidP="004752F4">
      <w:pPr>
        <w:ind w:left="-15" w:firstLine="0"/>
      </w:pPr>
      <w:r>
        <w:t xml:space="preserve">Воспитатель: Листья подорожника являются противовоспалительным и кровоостанавливающим средством. 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 w:rsidP="00403BC7">
      <w:pPr>
        <w:spacing w:after="37" w:line="259" w:lineRule="auto"/>
        <w:ind w:left="0" w:firstLine="0"/>
        <w:jc w:val="left"/>
      </w:pPr>
      <w:r>
        <w:rPr>
          <w:b/>
        </w:rPr>
        <w:t xml:space="preserve">Дидактическая игра "Ядовитые и лекарственные растения".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 w:rsidP="00403BC7">
      <w:pPr>
        <w:ind w:left="-15" w:firstLine="0"/>
      </w:pPr>
      <w:r>
        <w:t xml:space="preserve">Воспитатель: Давайте на лекарственные растения будем класть зеленые кружки, а на ядовитые - красные. Но прежде чем мы будет отмечать, где какое растения. Я вам предлагаю разделиться на команды, кто-то будет искать лекарственные растения, а кто-то ядовитые, чтобы нам не запутаться, давайте наклеим себе вот такие зеленые и красные кружки. Почему одуванчик отметили зеленым кружком? (Потому что это лекарственное растение). </w:t>
      </w:r>
    </w:p>
    <w:p w:rsidR="00543EEA" w:rsidRDefault="004752F4">
      <w:pPr>
        <w:spacing w:after="0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numPr>
          <w:ilvl w:val="0"/>
          <w:numId w:val="1"/>
        </w:numPr>
        <w:ind w:hanging="163"/>
      </w:pPr>
      <w:r>
        <w:t xml:space="preserve">В чем же его польза? Как человек использует одуванчик в своей жизни? (его используют для аппетита, при болезнях кожи, соком одуванчика смазывают мозоли и бородавки).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ind w:left="-5"/>
      </w:pPr>
      <w:r>
        <w:t xml:space="preserve">(Аналогично обсуждаем другие лекарственные растения.) </w:t>
      </w:r>
    </w:p>
    <w:p w:rsidR="00543EEA" w:rsidRDefault="004752F4">
      <w:pPr>
        <w:spacing w:after="25" w:line="259" w:lineRule="auto"/>
        <w:ind w:left="0" w:firstLine="0"/>
        <w:jc w:val="left"/>
      </w:pPr>
      <w:r>
        <w:lastRenderedPageBreak/>
        <w:t xml:space="preserve"> </w:t>
      </w:r>
    </w:p>
    <w:p w:rsidR="00543EEA" w:rsidRDefault="004752F4">
      <w:pPr>
        <w:numPr>
          <w:ilvl w:val="0"/>
          <w:numId w:val="1"/>
        </w:numPr>
        <w:ind w:hanging="163"/>
      </w:pPr>
      <w:r>
        <w:rPr>
          <w:b/>
        </w:rPr>
        <w:t>Ромашка</w:t>
      </w:r>
      <w:r>
        <w:t xml:space="preserve">. Настой из ромашки используют для полоскания горла, для промывания гнойных ран, можно пить как чай.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numPr>
          <w:ilvl w:val="0"/>
          <w:numId w:val="1"/>
        </w:numPr>
        <w:ind w:hanging="163"/>
      </w:pPr>
      <w:r>
        <w:rPr>
          <w:b/>
        </w:rPr>
        <w:t>Незабудка.</w:t>
      </w:r>
      <w:r>
        <w:t xml:space="preserve"> Трава незабудки снимает воспалительные процессы, останавливает кровь.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numPr>
          <w:ilvl w:val="0"/>
          <w:numId w:val="1"/>
        </w:numPr>
        <w:ind w:hanging="163"/>
      </w:pPr>
      <w:r>
        <w:rPr>
          <w:b/>
        </w:rPr>
        <w:t>Подорожник</w:t>
      </w:r>
      <w:r>
        <w:t xml:space="preserve"> прикладывают на раны, останавливает кровотечение.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numPr>
          <w:ilvl w:val="0"/>
          <w:numId w:val="1"/>
        </w:numPr>
        <w:ind w:hanging="163"/>
      </w:pPr>
      <w:r>
        <w:rPr>
          <w:b/>
        </w:rPr>
        <w:t>Календула</w:t>
      </w:r>
      <w:r>
        <w:t xml:space="preserve">. Препараты календулы успокаивают нервы, снижают давление, улучшают работу сердца, ее используют для лечения ран, ожогов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numPr>
          <w:ilvl w:val="0"/>
          <w:numId w:val="1"/>
        </w:numPr>
        <w:ind w:hanging="163"/>
      </w:pPr>
      <w:r>
        <w:rPr>
          <w:b/>
        </w:rPr>
        <w:t>Колокольчик.</w:t>
      </w:r>
      <w:r>
        <w:t xml:space="preserve"> Листья растения употребляют при головной боли, при кашле, ангине. Настоем травы поласкают горло при охриплости голоса. </w:t>
      </w:r>
    </w:p>
    <w:p w:rsidR="00543EEA" w:rsidRDefault="004752F4">
      <w:pPr>
        <w:spacing w:after="27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numPr>
          <w:ilvl w:val="0"/>
          <w:numId w:val="1"/>
        </w:numPr>
        <w:ind w:hanging="163"/>
      </w:pPr>
      <w:r>
        <w:t xml:space="preserve">Почему на ландыш вы положили красный кружочек? (Потому что ландыш после цветения образует красные ягоды, они ядовиты). </w:t>
      </w:r>
    </w:p>
    <w:p w:rsidR="00543EEA" w:rsidRDefault="004752F4">
      <w:pPr>
        <w:spacing w:after="25" w:line="259" w:lineRule="auto"/>
        <w:ind w:left="0" w:firstLine="0"/>
        <w:jc w:val="left"/>
      </w:pPr>
      <w:r>
        <w:t xml:space="preserve"> </w:t>
      </w:r>
    </w:p>
    <w:p w:rsidR="00543EEA" w:rsidRDefault="004752F4">
      <w:pPr>
        <w:numPr>
          <w:ilvl w:val="0"/>
          <w:numId w:val="1"/>
        </w:numPr>
        <w:ind w:hanging="163"/>
      </w:pPr>
      <w:r>
        <w:t xml:space="preserve">Какие цветы вы еще отметили красными кружками? (Воронец, волчье лыко, дурман, вороний глаз).  </w:t>
      </w:r>
    </w:p>
    <w:p w:rsidR="00543EEA" w:rsidRDefault="004752F4">
      <w:pPr>
        <w:ind w:left="-5"/>
      </w:pPr>
      <w:r>
        <w:t xml:space="preserve">Воспитатель: ребята, давайте отправим коту Матроскину и псу Шарику картинки с лекарственными растениями. Они их соберут и вылечат дядю Фёдора. </w:t>
      </w:r>
    </w:p>
    <w:p w:rsidR="00543EEA" w:rsidRDefault="004752F4">
      <w:pPr>
        <w:ind w:left="-5"/>
      </w:pPr>
      <w:r>
        <w:t xml:space="preserve">Дети складывают в конверт картинки лекарственных растений. </w:t>
      </w:r>
    </w:p>
    <w:p w:rsidR="00543EEA" w:rsidRDefault="004752F4">
      <w:pPr>
        <w:ind w:left="-5"/>
      </w:pPr>
      <w:r>
        <w:t xml:space="preserve">Воспитатель: как вы думаете, смогли мы помочь вылечить мальчика? Что нового для себя вы сегодня узнали? Где вы сможете применить свои знания?  </w:t>
      </w:r>
    </w:p>
    <w:p w:rsidR="004752F4" w:rsidRDefault="004752F4">
      <w:pPr>
        <w:ind w:left="-5"/>
      </w:pPr>
      <w:r>
        <w:t xml:space="preserve">предполагаемые результаты были достигнуты: дети пополнили свой словарный запас у детей развивали воображение, сформировали навыки элементарной исследовательской деятельности. </w:t>
      </w:r>
    </w:p>
    <w:p w:rsidR="004752F4" w:rsidRDefault="004752F4">
      <w:pPr>
        <w:ind w:left="-5"/>
        <w:rPr>
          <w:b/>
        </w:rPr>
      </w:pPr>
    </w:p>
    <w:p w:rsidR="004752F4" w:rsidRDefault="004752F4">
      <w:pPr>
        <w:ind w:left="-5"/>
        <w:rPr>
          <w:b/>
        </w:rPr>
      </w:pPr>
    </w:p>
    <w:p w:rsidR="00543EEA" w:rsidRDefault="004752F4">
      <w:pPr>
        <w:ind w:left="-5"/>
      </w:pPr>
      <w:r>
        <w:rPr>
          <w:b/>
        </w:rPr>
        <w:t xml:space="preserve">Используемая литература: </w:t>
      </w:r>
    </w:p>
    <w:p w:rsidR="00543EEA" w:rsidRDefault="004752F4" w:rsidP="004752F4">
      <w:pPr>
        <w:ind w:left="-15" w:firstLine="0"/>
      </w:pPr>
      <w:r>
        <w:t xml:space="preserve">К.Ю. Белая «Формирование основ безопасности у дошкольников»,» Цветы-какие они» Т.А. Шорыгина. </w:t>
      </w:r>
    </w:p>
    <w:p w:rsidR="00D76BDC" w:rsidRDefault="00D76BDC" w:rsidP="004752F4">
      <w:pPr>
        <w:ind w:left="-15" w:firstLine="0"/>
      </w:pPr>
    </w:p>
    <w:p w:rsidR="00D76BDC" w:rsidRDefault="00D76BDC" w:rsidP="004752F4">
      <w:pPr>
        <w:ind w:left="-15" w:firstLine="0"/>
        <w:rPr>
          <w:noProof/>
        </w:rPr>
      </w:pPr>
    </w:p>
    <w:p w:rsidR="00403BC7" w:rsidRDefault="00D76BDC" w:rsidP="004752F4">
      <w:pPr>
        <w:ind w:left="-15" w:firstLine="0"/>
        <w:rPr>
          <w:noProof/>
        </w:rPr>
      </w:pPr>
      <w:r w:rsidRPr="00D76BDC">
        <w:rPr>
          <w:noProof/>
        </w:rPr>
        <w:lastRenderedPageBreak/>
        <w:drawing>
          <wp:inline distT="0" distB="0" distL="0" distR="0">
            <wp:extent cx="6264981" cy="4236720"/>
            <wp:effectExtent l="0" t="0" r="2540" b="0"/>
            <wp:docPr id="11" name="Рисунок 11" descr="C:\Users\Вован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ован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68"/>
                    <a:stretch/>
                  </pic:blipFill>
                  <pic:spPr bwMode="auto">
                    <a:xfrm>
                      <a:off x="0" y="0"/>
                      <a:ext cx="6265545" cy="423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6BDC" w:rsidRDefault="00D76BDC" w:rsidP="004752F4">
      <w:pPr>
        <w:ind w:left="-15" w:firstLine="0"/>
        <w:rPr>
          <w:noProof/>
        </w:rPr>
      </w:pPr>
      <w:bookmarkStart w:id="0" w:name="_GoBack"/>
      <w:bookmarkEnd w:id="0"/>
    </w:p>
    <w:p w:rsidR="00403BC7" w:rsidRDefault="00403BC7" w:rsidP="004752F4">
      <w:pPr>
        <w:ind w:left="-15" w:firstLine="0"/>
      </w:pPr>
      <w:r w:rsidRPr="00403BC7">
        <w:rPr>
          <w:noProof/>
        </w:rPr>
        <w:drawing>
          <wp:inline distT="0" distB="0" distL="0" distR="0">
            <wp:extent cx="6265238" cy="4305300"/>
            <wp:effectExtent l="0" t="0" r="2540" b="0"/>
            <wp:docPr id="8" name="Рисунок 8" descr="C:\Users\Вован\Desktop\фото детей с лекарственными раст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ван\Desktop\фото детей с лекарственными растения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29"/>
                    <a:stretch/>
                  </pic:blipFill>
                  <pic:spPr bwMode="auto">
                    <a:xfrm>
                      <a:off x="0" y="0"/>
                      <a:ext cx="6265545" cy="430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3BC7" w:rsidRDefault="00403BC7" w:rsidP="004752F4">
      <w:pPr>
        <w:ind w:left="-15" w:firstLine="0"/>
      </w:pPr>
    </w:p>
    <w:p w:rsidR="00403BC7" w:rsidRDefault="00403BC7" w:rsidP="004752F4">
      <w:pPr>
        <w:ind w:left="-15" w:firstLine="0"/>
      </w:pPr>
    </w:p>
    <w:p w:rsidR="00403BC7" w:rsidRDefault="00403BC7" w:rsidP="004752F4">
      <w:pPr>
        <w:ind w:left="-15" w:firstLine="0"/>
      </w:pPr>
    </w:p>
    <w:p w:rsidR="00403BC7" w:rsidRDefault="00403BC7" w:rsidP="004752F4">
      <w:pPr>
        <w:ind w:left="-15" w:firstLine="0"/>
      </w:pPr>
      <w:r w:rsidRPr="00403BC7">
        <w:rPr>
          <w:noProof/>
        </w:rPr>
        <w:drawing>
          <wp:inline distT="0" distB="0" distL="0" distR="0">
            <wp:extent cx="6248400" cy="3931920"/>
            <wp:effectExtent l="0" t="0" r="0" b="0"/>
            <wp:docPr id="9" name="Рисунок 9" descr="C:\Users\Вован\Desktop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ван\Desktop\фото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BDC" w:rsidRDefault="00D76BDC" w:rsidP="004752F4">
      <w:pPr>
        <w:ind w:left="-15" w:firstLine="0"/>
        <w:rPr>
          <w:noProof/>
        </w:rPr>
      </w:pPr>
    </w:p>
    <w:p w:rsidR="00D76BDC" w:rsidRDefault="00D76BDC" w:rsidP="004752F4">
      <w:pPr>
        <w:ind w:left="-15" w:firstLine="0"/>
      </w:pPr>
      <w:r w:rsidRPr="00D76BDC">
        <w:rPr>
          <w:noProof/>
        </w:rPr>
        <w:drawing>
          <wp:inline distT="0" distB="0" distL="0" distR="0">
            <wp:extent cx="6264910" cy="3390900"/>
            <wp:effectExtent l="0" t="0" r="2540" b="0"/>
            <wp:docPr id="10" name="Рисунок 10" descr="C:\Users\Вован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ован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" t="18183" r="-851" b="9570"/>
                    <a:stretch/>
                  </pic:blipFill>
                  <pic:spPr bwMode="auto">
                    <a:xfrm>
                      <a:off x="0" y="0"/>
                      <a:ext cx="6265545" cy="339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6BDC">
      <w:pgSz w:w="11906" w:h="16838"/>
      <w:pgMar w:top="1137" w:right="735" w:bottom="1449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504B5"/>
    <w:multiLevelType w:val="hybridMultilevel"/>
    <w:tmpl w:val="9320B314"/>
    <w:lvl w:ilvl="0" w:tplc="9C0E2E0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02D9F6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1E2578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8A0F3A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E0F5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DE7EA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E363A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041C22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A0CED6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EA"/>
    <w:rsid w:val="00403BC7"/>
    <w:rsid w:val="004752F4"/>
    <w:rsid w:val="00543EEA"/>
    <w:rsid w:val="00D7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2C1C1-78BE-4339-B412-CD41C3CB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3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cp:lastModifiedBy>Вован</cp:lastModifiedBy>
  <cp:revision>3</cp:revision>
  <dcterms:created xsi:type="dcterms:W3CDTF">2024-11-06T14:52:00Z</dcterms:created>
  <dcterms:modified xsi:type="dcterms:W3CDTF">2024-11-06T15:25:00Z</dcterms:modified>
</cp:coreProperties>
</file>